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D1" w:rsidRPr="00572759" w:rsidRDefault="00EA66D1" w:rsidP="00D145B2">
      <w:pPr>
        <w:snapToGrid w:val="0"/>
        <w:spacing w:after="120"/>
        <w:jc w:val="center"/>
        <w:rPr>
          <w:sz w:val="16"/>
        </w:rPr>
      </w:pPr>
      <w:r w:rsidRPr="00572759">
        <w:rPr>
          <w:rFonts w:eastAsia="標楷體"/>
          <w:b/>
          <w:color w:val="000000"/>
          <w:sz w:val="40"/>
          <w:szCs w:val="52"/>
        </w:rPr>
        <w:t>國立暨南國際大學</w:t>
      </w:r>
      <w:r w:rsidRPr="00572759">
        <w:rPr>
          <w:rFonts w:eastAsia="標楷體"/>
          <w:b/>
          <w:color w:val="000000"/>
          <w:sz w:val="40"/>
          <w:szCs w:val="52"/>
        </w:rPr>
        <w:t xml:space="preserve">  </w:t>
      </w:r>
      <w:r w:rsidRPr="00572759">
        <w:rPr>
          <w:rFonts w:eastAsia="標楷體"/>
          <w:b/>
          <w:color w:val="000000"/>
          <w:sz w:val="40"/>
          <w:szCs w:val="52"/>
        </w:rPr>
        <w:t>非編制人員保管財產申請書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195"/>
        <w:gridCol w:w="919"/>
        <w:gridCol w:w="1984"/>
        <w:gridCol w:w="1843"/>
      </w:tblGrid>
      <w:tr w:rsidR="00047EDD" w:rsidTr="00BC5C80">
        <w:trPr>
          <w:trHeight w:val="72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EDD" w:rsidRPr="00CC3557" w:rsidRDefault="00AD276B" w:rsidP="00BC5C80">
            <w:pPr>
              <w:pStyle w:val="Standard"/>
              <w:ind w:left="227" w:right="227"/>
              <w:jc w:val="distribute"/>
              <w:rPr>
                <w:rFonts w:eastAsia="標楷體"/>
                <w:sz w:val="36"/>
                <w:szCs w:val="36"/>
              </w:rPr>
            </w:pPr>
            <w:r w:rsidRPr="00CC3557">
              <w:rPr>
                <w:rFonts w:eastAsia="標楷體"/>
                <w:sz w:val="36"/>
                <w:szCs w:val="36"/>
              </w:rPr>
              <w:t>申請人姓名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EDD" w:rsidRPr="00BC5C80" w:rsidRDefault="00047EDD" w:rsidP="00BC5C80">
            <w:pPr>
              <w:pStyle w:val="Standard"/>
              <w:ind w:left="250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047EDD" w:rsidTr="00BC5C80">
        <w:trPr>
          <w:trHeight w:val="72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EDD" w:rsidRPr="00CC3557" w:rsidRDefault="00AD276B" w:rsidP="00BC5C80">
            <w:pPr>
              <w:pStyle w:val="Standard"/>
              <w:ind w:left="227" w:right="227"/>
              <w:jc w:val="distribute"/>
              <w:rPr>
                <w:rFonts w:eastAsia="標楷體"/>
                <w:sz w:val="36"/>
                <w:szCs w:val="36"/>
              </w:rPr>
            </w:pPr>
            <w:r w:rsidRPr="00CC3557">
              <w:rPr>
                <w:rFonts w:eastAsia="標楷體"/>
                <w:sz w:val="36"/>
                <w:szCs w:val="36"/>
              </w:rPr>
              <w:t>申請單位</w:t>
            </w:r>
          </w:p>
        </w:tc>
        <w:tc>
          <w:tcPr>
            <w:tcW w:w="69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EDD" w:rsidRPr="00BC5C80" w:rsidRDefault="00047EDD" w:rsidP="00BC5C80">
            <w:pPr>
              <w:pStyle w:val="Standard"/>
              <w:ind w:left="250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BC5C80" w:rsidTr="00BC5C80">
        <w:trPr>
          <w:trHeight w:val="72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C80" w:rsidRPr="00CC3557" w:rsidRDefault="00BC5C80" w:rsidP="00BC5C80">
            <w:pPr>
              <w:pStyle w:val="Standard"/>
              <w:ind w:left="227" w:right="227"/>
              <w:jc w:val="distribute"/>
              <w:rPr>
                <w:rFonts w:eastAsia="標楷體"/>
                <w:sz w:val="36"/>
                <w:szCs w:val="36"/>
              </w:rPr>
            </w:pPr>
            <w:r w:rsidRPr="00CC3557">
              <w:rPr>
                <w:rFonts w:eastAsia="標楷體"/>
                <w:sz w:val="36"/>
                <w:szCs w:val="36"/>
              </w:rPr>
              <w:t>職稱</w:t>
            </w:r>
          </w:p>
        </w:tc>
        <w:tc>
          <w:tcPr>
            <w:tcW w:w="69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C80" w:rsidRPr="00BC5C80" w:rsidRDefault="00BC5C80" w:rsidP="00BC5C80">
            <w:pPr>
              <w:pStyle w:val="Standard"/>
              <w:ind w:left="250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BC5C80" w:rsidTr="00C4665A">
        <w:trPr>
          <w:trHeight w:val="72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C80" w:rsidRPr="00CC3557" w:rsidRDefault="00BC5C80" w:rsidP="00BC5C80">
            <w:pPr>
              <w:pStyle w:val="Standard"/>
              <w:ind w:left="227" w:right="227"/>
              <w:jc w:val="distribute"/>
              <w:rPr>
                <w:rFonts w:eastAsia="標楷體"/>
                <w:sz w:val="36"/>
                <w:szCs w:val="36"/>
              </w:rPr>
            </w:pPr>
            <w:r w:rsidRPr="00CC3557">
              <w:rPr>
                <w:rFonts w:eastAsia="標楷體"/>
                <w:sz w:val="36"/>
                <w:szCs w:val="36"/>
              </w:rPr>
              <w:t>到職日</w:t>
            </w:r>
          </w:p>
        </w:tc>
        <w:tc>
          <w:tcPr>
            <w:tcW w:w="31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C80" w:rsidRPr="00BC5C80" w:rsidRDefault="00C4665A" w:rsidP="00C4665A">
            <w:pPr>
              <w:pStyle w:val="Standard"/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 xml:space="preserve">　</w:t>
            </w:r>
            <w:r w:rsidR="00BC5C80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年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 xml:space="preserve">　</w:t>
            </w:r>
            <w:r w:rsidR="00BC5C80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 xml:space="preserve">　</w:t>
            </w:r>
            <w:r w:rsidR="00BC5C80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C80" w:rsidRPr="00CC3557" w:rsidRDefault="00BC5C80" w:rsidP="000C534A">
            <w:pPr>
              <w:pStyle w:val="Standard"/>
            </w:pPr>
            <w:r w:rsidRPr="00CC3557">
              <w:rPr>
                <w:rFonts w:eastAsia="標楷體"/>
                <w:color w:val="000000"/>
                <w:sz w:val="36"/>
                <w:szCs w:val="36"/>
              </w:rPr>
              <w:t>員工編號</w:t>
            </w:r>
            <w:r w:rsidRPr="00CC3557">
              <w:rPr>
                <w:rFonts w:eastAsia="標楷體"/>
                <w:color w:val="000000"/>
              </w:rPr>
              <w:t>(5</w:t>
            </w:r>
            <w:r w:rsidRPr="00CC3557">
              <w:rPr>
                <w:rFonts w:eastAsia="標楷體"/>
                <w:color w:val="000000"/>
              </w:rPr>
              <w:t>碼</w:t>
            </w:r>
            <w:r w:rsidRPr="00CC3557">
              <w:rPr>
                <w:rFonts w:eastAsia="標楷體"/>
                <w:color w:val="000000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5C80" w:rsidRPr="00BC5C80" w:rsidRDefault="00BC5C80" w:rsidP="00BC5C80">
            <w:pPr>
              <w:pStyle w:val="Standard"/>
              <w:ind w:left="250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047EDD" w:rsidTr="00BC5C80">
        <w:trPr>
          <w:trHeight w:val="720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EDD" w:rsidRPr="00CC3557" w:rsidRDefault="00AD276B" w:rsidP="00BC5C80">
            <w:pPr>
              <w:pStyle w:val="Standard"/>
              <w:ind w:left="227" w:right="227"/>
              <w:jc w:val="distribute"/>
              <w:rPr>
                <w:rFonts w:eastAsia="標楷體"/>
                <w:sz w:val="36"/>
                <w:szCs w:val="36"/>
              </w:rPr>
            </w:pPr>
            <w:r w:rsidRPr="00CC3557">
              <w:rPr>
                <w:rFonts w:eastAsia="標楷體"/>
                <w:sz w:val="36"/>
                <w:szCs w:val="36"/>
              </w:rPr>
              <w:t>聯絡電話</w:t>
            </w:r>
          </w:p>
        </w:tc>
        <w:tc>
          <w:tcPr>
            <w:tcW w:w="69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EDD" w:rsidRPr="00BC5C80" w:rsidRDefault="00047EDD" w:rsidP="00BC5C80">
            <w:pPr>
              <w:pStyle w:val="Standard"/>
              <w:ind w:left="250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047EDD" w:rsidTr="00CC3557">
        <w:trPr>
          <w:trHeight w:val="1084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EDD" w:rsidRPr="00CC3557" w:rsidRDefault="00AD276B" w:rsidP="00BC5C80">
            <w:pPr>
              <w:pStyle w:val="Standard"/>
              <w:ind w:left="531" w:right="227"/>
              <w:rPr>
                <w:rFonts w:eastAsia="標楷體"/>
                <w:sz w:val="36"/>
                <w:szCs w:val="36"/>
              </w:rPr>
            </w:pPr>
            <w:r w:rsidRPr="00CC3557">
              <w:rPr>
                <w:rFonts w:eastAsia="標楷體"/>
                <w:sz w:val="36"/>
                <w:szCs w:val="36"/>
              </w:rPr>
              <w:t>此致</w:t>
            </w:r>
          </w:p>
          <w:p w:rsidR="00047EDD" w:rsidRPr="00CC3557" w:rsidRDefault="00AD276B" w:rsidP="00BC5C80">
            <w:pPr>
              <w:pStyle w:val="Standard"/>
              <w:ind w:left="531" w:right="227"/>
              <w:rPr>
                <w:rFonts w:eastAsia="標楷體"/>
                <w:bCs/>
                <w:color w:val="000000"/>
                <w:sz w:val="32"/>
                <w:szCs w:val="32"/>
              </w:rPr>
            </w:pPr>
            <w:r w:rsidRPr="00CC3557">
              <w:rPr>
                <w:rFonts w:eastAsia="標楷體"/>
                <w:sz w:val="36"/>
                <w:szCs w:val="36"/>
              </w:rPr>
              <w:t>總務處經管組</w:t>
            </w:r>
          </w:p>
        </w:tc>
      </w:tr>
      <w:tr w:rsidR="00047EDD" w:rsidTr="00BC5C80">
        <w:trPr>
          <w:trHeight w:val="1238"/>
          <w:jc w:val="center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EDD" w:rsidRPr="00CC3557" w:rsidRDefault="00AD276B" w:rsidP="00BC5C80">
            <w:pPr>
              <w:pStyle w:val="Standard"/>
              <w:ind w:left="227" w:right="227"/>
              <w:jc w:val="distribute"/>
              <w:rPr>
                <w:rFonts w:eastAsia="標楷體"/>
                <w:sz w:val="36"/>
                <w:szCs w:val="36"/>
              </w:rPr>
            </w:pPr>
            <w:r w:rsidRPr="00CC3557">
              <w:rPr>
                <w:rFonts w:eastAsia="標楷體"/>
                <w:sz w:val="36"/>
                <w:szCs w:val="36"/>
              </w:rPr>
              <w:t>敬會人事室</w:t>
            </w:r>
          </w:p>
        </w:tc>
        <w:tc>
          <w:tcPr>
            <w:tcW w:w="69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7EDD" w:rsidRDefault="00AD276B">
            <w:pPr>
              <w:pStyle w:val="Standard"/>
              <w:jc w:val="right"/>
            </w:pPr>
            <w:r>
              <w:rPr>
                <w:color w:val="000000"/>
              </w:rPr>
              <w:t xml:space="preserve"> </w:t>
            </w:r>
            <w:r w:rsidRPr="00EA66D1">
              <w:rPr>
                <w:rFonts w:eastAsia="標楷體"/>
                <w:color w:val="000000"/>
                <w:sz w:val="22"/>
              </w:rPr>
              <w:t>（請協助確認申請人是否為</w:t>
            </w:r>
            <w:r w:rsidRPr="00EA66D1">
              <w:rPr>
                <w:rFonts w:eastAsia="標楷體"/>
                <w:b/>
                <w:color w:val="000000"/>
                <w:sz w:val="22"/>
              </w:rPr>
              <w:t>約用人員</w:t>
            </w:r>
            <w:r w:rsidRPr="00EA66D1">
              <w:rPr>
                <w:rFonts w:eastAsia="標楷體"/>
                <w:color w:val="000000"/>
                <w:sz w:val="22"/>
              </w:rPr>
              <w:t>/</w:t>
            </w:r>
            <w:r w:rsidRPr="00EA66D1">
              <w:rPr>
                <w:rFonts w:eastAsia="標楷體"/>
                <w:b/>
                <w:color w:val="000000"/>
                <w:sz w:val="22"/>
              </w:rPr>
              <w:t>專案行政人員</w:t>
            </w:r>
            <w:r w:rsidRPr="00EA66D1">
              <w:rPr>
                <w:rFonts w:eastAsia="標楷體"/>
                <w:color w:val="000000"/>
                <w:sz w:val="22"/>
              </w:rPr>
              <w:t>/</w:t>
            </w:r>
            <w:r w:rsidRPr="00EA66D1">
              <w:rPr>
                <w:rFonts w:eastAsia="標楷體"/>
                <w:b/>
                <w:color w:val="000000"/>
                <w:sz w:val="22"/>
              </w:rPr>
              <w:t>行政雇員</w:t>
            </w:r>
            <w:r w:rsidRPr="00EA66D1">
              <w:rPr>
                <w:rFonts w:eastAsia="標楷體"/>
                <w:color w:val="000000"/>
                <w:sz w:val="22"/>
              </w:rPr>
              <w:t>等人員）</w:t>
            </w:r>
          </w:p>
        </w:tc>
      </w:tr>
      <w:tr w:rsidR="00047EDD" w:rsidTr="00BC5C80">
        <w:trPr>
          <w:trHeight w:val="1819"/>
          <w:jc w:val="center"/>
        </w:trPr>
        <w:tc>
          <w:tcPr>
            <w:tcW w:w="5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EDD" w:rsidRDefault="00AD276B">
            <w:pPr>
              <w:pStyle w:val="Standard"/>
            </w:pP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申請人</w:t>
            </w:r>
            <w:r>
              <w:rPr>
                <w:rFonts w:ascii="標楷體" w:eastAsia="標楷體" w:hAnsi="標楷體" w:cs="新細明體"/>
              </w:rPr>
              <w:t>（簽章）</w:t>
            </w:r>
            <w:bookmarkStart w:id="0" w:name="_GoBack"/>
            <w:bookmarkEnd w:id="0"/>
          </w:p>
        </w:tc>
        <w:tc>
          <w:tcPr>
            <w:tcW w:w="47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EDD" w:rsidRPr="00EA66D1" w:rsidRDefault="00AD276B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  <w:t>單位主管</w:t>
            </w:r>
            <w:r>
              <w:rPr>
                <w:rFonts w:ascii="標楷體" w:eastAsia="標楷體" w:hAnsi="標楷體" w:cs="新細明體"/>
                <w:color w:val="000000"/>
              </w:rPr>
              <w:t>（</w:t>
            </w:r>
            <w:r w:rsidR="00572759">
              <w:rPr>
                <w:rFonts w:ascii="標楷體" w:eastAsia="標楷體" w:hAnsi="標楷體" w:cs="新細明體"/>
                <w:color w:val="000000"/>
              </w:rPr>
              <w:t>簽</w:t>
            </w:r>
            <w:r>
              <w:rPr>
                <w:rFonts w:ascii="標楷體" w:eastAsia="標楷體" w:hAnsi="標楷體" w:cs="新細明體"/>
                <w:color w:val="000000"/>
              </w:rPr>
              <w:t>章）</w:t>
            </w:r>
          </w:p>
        </w:tc>
      </w:tr>
    </w:tbl>
    <w:p w:rsidR="00EA66D1" w:rsidRDefault="00EA66D1" w:rsidP="00823F60">
      <w:pPr>
        <w:pStyle w:val="Standard"/>
        <w:spacing w:before="120"/>
        <w:ind w:left="1200" w:hangingChars="500" w:hanging="1200"/>
        <w:jc w:val="both"/>
      </w:pPr>
      <w:r>
        <w:rPr>
          <w:rFonts w:eastAsia="標楷體"/>
          <w:color w:val="000000"/>
          <w:sz w:val="24"/>
          <w:szCs w:val="24"/>
        </w:rPr>
        <w:t>備註：一、申請人以依據「國立暨南國際大學約用人員工作規則」聘僱之人員或由人事室遴選任用人員為限，不包括國科會</w:t>
      </w:r>
      <w:r>
        <w:rPr>
          <w:rFonts w:ascii="標楷體" w:eastAsia="標楷體" w:hAnsi="標楷體"/>
          <w:color w:val="000000"/>
          <w:sz w:val="24"/>
          <w:szCs w:val="24"/>
        </w:rPr>
        <w:t>、</w:t>
      </w:r>
      <w:r>
        <w:rPr>
          <w:rFonts w:eastAsia="標楷體"/>
          <w:color w:val="000000"/>
          <w:sz w:val="24"/>
          <w:szCs w:val="24"/>
        </w:rPr>
        <w:t>教育部補助款或建教合作計畫等專案計畫所聘僱之專任助理。</w:t>
      </w:r>
    </w:p>
    <w:p w:rsidR="00EA66D1" w:rsidRDefault="00EA66D1" w:rsidP="00BC5C80">
      <w:pPr>
        <w:pStyle w:val="Standard"/>
        <w:ind w:leftChars="350" w:left="1180" w:hangingChars="200" w:hanging="48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二、申請人應妥善保管及養護所管理之財物，不慎損壞或遺失所保管之財物，應負損害賠償責任。</w:t>
      </w:r>
    </w:p>
    <w:p w:rsidR="00EA66D1" w:rsidRDefault="00EA66D1" w:rsidP="00BC5C80">
      <w:pPr>
        <w:pStyle w:val="Standard"/>
        <w:ind w:leftChars="350" w:left="1180" w:hangingChars="200" w:hanging="48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三、申請人離職或調職時，單位主管應督導申請人之保管財物列冊辦理移交，並送交經管組備查。</w:t>
      </w:r>
    </w:p>
    <w:p w:rsidR="00047EDD" w:rsidRPr="00EA66D1" w:rsidRDefault="00EA66D1" w:rsidP="00BC5C80">
      <w:pPr>
        <w:pStyle w:val="Standard"/>
        <w:ind w:leftChars="350" w:left="1180" w:hangingChars="200" w:hanging="480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四、單位主管對於申請人所管理之財物，應善盡督導之責，並負連帶管理責任。</w:t>
      </w:r>
    </w:p>
    <w:sectPr w:rsidR="00047EDD" w:rsidRPr="00EA66D1" w:rsidSect="00BC5C80">
      <w:pgSz w:w="11906" w:h="16838"/>
      <w:pgMar w:top="1134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F51" w:rsidRDefault="00773F51">
      <w:r>
        <w:separator/>
      </w:r>
    </w:p>
  </w:endnote>
  <w:endnote w:type="continuationSeparator" w:id="0">
    <w:p w:rsidR="00773F51" w:rsidRDefault="0077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F51" w:rsidRDefault="00773F51">
      <w:r>
        <w:rPr>
          <w:color w:val="000000"/>
        </w:rPr>
        <w:separator/>
      </w:r>
    </w:p>
  </w:footnote>
  <w:footnote w:type="continuationSeparator" w:id="0">
    <w:p w:rsidR="00773F51" w:rsidRDefault="0077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DD"/>
    <w:rsid w:val="00047EDD"/>
    <w:rsid w:val="0018025E"/>
    <w:rsid w:val="00330E83"/>
    <w:rsid w:val="00572759"/>
    <w:rsid w:val="005A35BE"/>
    <w:rsid w:val="005D0F91"/>
    <w:rsid w:val="006B3E72"/>
    <w:rsid w:val="00773F51"/>
    <w:rsid w:val="007F6D40"/>
    <w:rsid w:val="00823F60"/>
    <w:rsid w:val="00AD276B"/>
    <w:rsid w:val="00BC5C80"/>
    <w:rsid w:val="00C4665A"/>
    <w:rsid w:val="00CC3557"/>
    <w:rsid w:val="00D145B2"/>
    <w:rsid w:val="00D6644A"/>
    <w:rsid w:val="00DF1DFC"/>
    <w:rsid w:val="00EA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07194-89D1-4482-83BD-5D944D2E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非編制人員保管財產申請書</dc:title>
  <dc:subject/>
  <dc:creator>shhsu</dc:creator>
  <cp:lastModifiedBy>陳永泓</cp:lastModifiedBy>
  <cp:revision>10</cp:revision>
  <cp:lastPrinted>2021-01-18T06:09:00Z</cp:lastPrinted>
  <dcterms:created xsi:type="dcterms:W3CDTF">2025-05-09T09:18:00Z</dcterms:created>
  <dcterms:modified xsi:type="dcterms:W3CDTF">2025-05-23T03:39:00Z</dcterms:modified>
</cp:coreProperties>
</file>