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BD9" w:rsidRDefault="00843BD9" w:rsidP="00843BD9">
      <w:pPr>
        <w:widowControl/>
        <w:spacing w:line="4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國立暨南國際大學財物借用使用單【校外】</w:t>
      </w:r>
    </w:p>
    <w:p w:rsidR="00843BD9" w:rsidRDefault="00843BD9" w:rsidP="00843BD9">
      <w:pPr>
        <w:snapToGrid w:val="0"/>
        <w:spacing w:before="120"/>
      </w:pPr>
      <w:r>
        <w:rPr>
          <w:rFonts w:ascii="標楷體" w:eastAsia="標楷體" w:hAnsi="標楷體" w:cs="新細明體"/>
          <w:kern w:val="0"/>
          <w:sz w:val="28"/>
          <w:szCs w:val="28"/>
        </w:rPr>
        <w:t>填單日期：     年     月    日</w:t>
      </w:r>
    </w:p>
    <w:tbl>
      <w:tblPr>
        <w:tblW w:w="14401" w:type="dxa"/>
        <w:tblInd w:w="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9"/>
        <w:gridCol w:w="2879"/>
        <w:gridCol w:w="360"/>
        <w:gridCol w:w="1622"/>
        <w:gridCol w:w="898"/>
        <w:gridCol w:w="360"/>
        <w:gridCol w:w="1260"/>
        <w:gridCol w:w="1260"/>
        <w:gridCol w:w="810"/>
        <w:gridCol w:w="2073"/>
      </w:tblGrid>
      <w:tr w:rsidR="00F4380C" w:rsidTr="00BA08A8">
        <w:trPr>
          <w:trHeight w:hRule="exact" w:val="567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Pr="00BA08A8" w:rsidRDefault="0098527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A08A8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財物分類編號(序號)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Pr="00BA08A8" w:rsidRDefault="0098527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A08A8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財物名稱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Pr="00BA08A8" w:rsidRDefault="0098527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A08A8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廠牌型式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Pr="00BA08A8" w:rsidRDefault="0098527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A08A8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數量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Pr="00BA08A8" w:rsidRDefault="0098527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A08A8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單價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Pr="00BA08A8" w:rsidRDefault="0098527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A08A8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總價</w:t>
            </w:r>
          </w:p>
        </w:tc>
      </w:tr>
      <w:tr w:rsidR="00F4380C" w:rsidTr="00BA08A8">
        <w:trPr>
          <w:trHeight w:val="599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4380C" w:rsidTr="00BA08A8">
        <w:trPr>
          <w:trHeight w:val="599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4380C" w:rsidTr="00BA08A8">
        <w:trPr>
          <w:trHeight w:val="599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4380C" w:rsidTr="00BA08A8">
        <w:trPr>
          <w:trHeight w:val="599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C27C5" w:rsidTr="00BA08A8">
        <w:trPr>
          <w:trHeight w:val="599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7C5" w:rsidRDefault="007C27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7C5" w:rsidRDefault="007C27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7C5" w:rsidRDefault="007C27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7C5" w:rsidRDefault="007C27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7C5" w:rsidRDefault="007C27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7C5" w:rsidRDefault="007C27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4380C" w:rsidTr="00BA08A8">
        <w:trPr>
          <w:trHeight w:val="599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4380C" w:rsidTr="00843BD9">
        <w:trPr>
          <w:trHeight w:hRule="exact" w:val="567"/>
        </w:trPr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9852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借 出 原 因</w:t>
            </w:r>
          </w:p>
        </w:tc>
        <w:tc>
          <w:tcPr>
            <w:tcW w:w="1152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4380C" w:rsidTr="00843BD9">
        <w:trPr>
          <w:trHeight w:hRule="exact" w:val="567"/>
        </w:trPr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9852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借  用  人</w:t>
            </w:r>
          </w:p>
        </w:tc>
        <w:tc>
          <w:tcPr>
            <w:tcW w:w="48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9852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借 用 日 期</w:t>
            </w:r>
          </w:p>
        </w:tc>
        <w:tc>
          <w:tcPr>
            <w:tcW w:w="41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4380C" w:rsidTr="00843BD9">
        <w:trPr>
          <w:trHeight w:hRule="exact" w:val="567"/>
        </w:trPr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9852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外借使用地點</w:t>
            </w:r>
          </w:p>
        </w:tc>
        <w:tc>
          <w:tcPr>
            <w:tcW w:w="48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9852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預定歸還日期</w:t>
            </w:r>
          </w:p>
        </w:tc>
        <w:tc>
          <w:tcPr>
            <w:tcW w:w="41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4380C" w:rsidTr="00843BD9">
        <w:trPr>
          <w:trHeight w:hRule="exact" w:val="567"/>
        </w:trPr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9852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保 管 人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9852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使用單位主管</w:t>
            </w:r>
          </w:p>
        </w:tc>
        <w:tc>
          <w:tcPr>
            <w:tcW w:w="2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9852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總務處經管組</w:t>
            </w:r>
          </w:p>
        </w:tc>
        <w:tc>
          <w:tcPr>
            <w:tcW w:w="2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9852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主計室</w:t>
            </w:r>
          </w:p>
        </w:tc>
        <w:tc>
          <w:tcPr>
            <w:tcW w:w="28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9852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機關首長</w:t>
            </w:r>
          </w:p>
        </w:tc>
      </w:tr>
      <w:tr w:rsidR="00F4380C" w:rsidTr="00843BD9">
        <w:trPr>
          <w:trHeight w:hRule="exact" w:val="1134"/>
        </w:trPr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380C" w:rsidRDefault="00F438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3B68A9" w:rsidRDefault="003B68A9" w:rsidP="003B68A9">
      <w:pPr>
        <w:snapToGrid w:val="0"/>
        <w:rPr>
          <w:rFonts w:ascii="標楷體" w:eastAsia="標楷體" w:hAnsi="標楷體" w:cs="新細明體"/>
          <w:kern w:val="0"/>
        </w:rPr>
      </w:pPr>
      <w:r w:rsidRPr="007C27C5">
        <w:rPr>
          <w:rFonts w:ascii="標楷體" w:eastAsia="標楷體" w:hAnsi="標楷體" w:cs="新細明體"/>
          <w:kern w:val="0"/>
        </w:rPr>
        <w:t>備註：</w:t>
      </w:r>
    </w:p>
    <w:p w:rsidR="003B68A9" w:rsidRPr="003B68A9" w:rsidRDefault="003B68A9" w:rsidP="003B68A9">
      <w:pPr>
        <w:pStyle w:val="a3"/>
        <w:numPr>
          <w:ilvl w:val="0"/>
          <w:numId w:val="1"/>
        </w:numPr>
        <w:snapToGrid w:val="0"/>
        <w:rPr>
          <w:rFonts w:ascii="標楷體" w:eastAsia="標楷體" w:hAnsi="標楷體" w:cs="新細明體"/>
          <w:kern w:val="0"/>
        </w:rPr>
      </w:pPr>
      <w:r w:rsidRPr="003B68A9">
        <w:rPr>
          <w:rFonts w:ascii="標楷體" w:eastAsia="標楷體" w:hAnsi="標楷體" w:cs="新細明體"/>
          <w:kern w:val="0"/>
        </w:rPr>
        <w:t>各單位管有之財物不得私自外借，如因合作計畫等業務需要(附證明資料)需外借攜至校外使用者，應填寫本單。</w:t>
      </w:r>
    </w:p>
    <w:p w:rsidR="003B68A9" w:rsidRPr="003B68A9" w:rsidRDefault="003B68A9" w:rsidP="003B68A9">
      <w:pPr>
        <w:pStyle w:val="a3"/>
        <w:numPr>
          <w:ilvl w:val="0"/>
          <w:numId w:val="1"/>
        </w:numPr>
        <w:snapToGrid w:val="0"/>
      </w:pPr>
      <w:r w:rsidRPr="003B68A9">
        <w:rPr>
          <w:rFonts w:ascii="標楷體" w:eastAsia="標楷體" w:hAnsi="標楷體" w:cs="新細明體"/>
          <w:kern w:val="0"/>
        </w:rPr>
        <w:t>借用人對於借用物應善盡保管之責，如有毀損遺失應照價賠償。</w:t>
      </w:r>
    </w:p>
    <w:p w:rsidR="00F4380C" w:rsidRDefault="003B68A9" w:rsidP="003B68A9">
      <w:pPr>
        <w:pStyle w:val="a3"/>
        <w:numPr>
          <w:ilvl w:val="0"/>
          <w:numId w:val="1"/>
        </w:numPr>
        <w:snapToGrid w:val="0"/>
      </w:pPr>
      <w:r w:rsidRPr="003B68A9">
        <w:rPr>
          <w:rFonts w:ascii="標楷體" w:eastAsia="標楷體" w:hAnsi="標楷體" w:cs="新細明體"/>
          <w:b/>
          <w:kern w:val="0"/>
          <w:u w:val="single"/>
        </w:rPr>
        <w:t>本單一式二份</w:t>
      </w:r>
      <w:r w:rsidRPr="003B68A9">
        <w:rPr>
          <w:rFonts w:ascii="標楷體" w:eastAsia="標楷體" w:hAnsi="標楷體" w:cs="新細明體"/>
          <w:kern w:val="0"/>
        </w:rPr>
        <w:t>，一份交由單位主管指定專人保管，並作為盤點時備核，一份存經管組備查。</w:t>
      </w:r>
    </w:p>
    <w:sectPr w:rsidR="00F4380C" w:rsidSect="007C27C5">
      <w:pgSz w:w="16840" w:h="11907" w:orient="landscape"/>
      <w:pgMar w:top="964" w:right="1134" w:bottom="964" w:left="1134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EFC" w:rsidRDefault="005C5EFC">
      <w:r>
        <w:separator/>
      </w:r>
    </w:p>
  </w:endnote>
  <w:endnote w:type="continuationSeparator" w:id="0">
    <w:p w:rsidR="005C5EFC" w:rsidRDefault="005C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EFC" w:rsidRDefault="005C5EFC">
      <w:r>
        <w:rPr>
          <w:color w:val="000000"/>
        </w:rPr>
        <w:separator/>
      </w:r>
    </w:p>
  </w:footnote>
  <w:footnote w:type="continuationSeparator" w:id="0">
    <w:p w:rsidR="005C5EFC" w:rsidRDefault="005C5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479E4"/>
    <w:multiLevelType w:val="hybridMultilevel"/>
    <w:tmpl w:val="F5C897B2"/>
    <w:lvl w:ilvl="0" w:tplc="7F7EA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80C"/>
    <w:rsid w:val="003B68A9"/>
    <w:rsid w:val="005C5EFC"/>
    <w:rsid w:val="007C27C5"/>
    <w:rsid w:val="00843BD9"/>
    <w:rsid w:val="00985274"/>
    <w:rsid w:val="00BA08A8"/>
    <w:rsid w:val="00F4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E6ED9"/>
  <w15:docId w15:val="{E8CB212B-D5A6-4AC2-9573-81CE8876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8A9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國立暨南國際大學財產(物品)外借使用單</dc:title>
  <dc:subject/>
  <dc:creator>shhsu</dc:creator>
  <dc:description/>
  <cp:lastModifiedBy>陳永泓</cp:lastModifiedBy>
  <cp:revision>4</cp:revision>
  <dcterms:created xsi:type="dcterms:W3CDTF">2025-05-19T08:33:00Z</dcterms:created>
  <dcterms:modified xsi:type="dcterms:W3CDTF">2025-05-21T03:05:00Z</dcterms:modified>
</cp:coreProperties>
</file>